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Okunmasi zorunlu makaleler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</w:t>
      </w:r>
      <w:r>
        <w:rPr>
          <w:rtl w:val="0"/>
        </w:rPr>
        <w:t>ü</w:t>
      </w:r>
      <w:r>
        <w:rPr>
          <w:rtl w:val="0"/>
        </w:rPr>
        <w:t>lc</w:t>
      </w:r>
      <w:r>
        <w:rPr>
          <w:rtl w:val="0"/>
        </w:rPr>
        <w:t>ü</w:t>
      </w:r>
      <w:r>
        <w:rPr>
          <w:rtl w:val="0"/>
        </w:rPr>
        <w:t xml:space="preserve">, </w:t>
      </w:r>
      <w:r>
        <w:rPr>
          <w:rtl w:val="0"/>
          <w:lang w:val="de-DE"/>
        </w:rPr>
        <w:t>Ö</w:t>
      </w:r>
      <w:r>
        <w:rPr>
          <w:rtl w:val="0"/>
        </w:rPr>
        <w:t>. (2009). Kent Bilgi Kaynaklar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Dijitalles</w:t>
      </w:r>
      <w:r>
        <w:rPr>
          <w:rtl w:val="0"/>
        </w:rPr>
        <w:t>̧</w:t>
      </w:r>
      <w:r>
        <w:rPr>
          <w:rtl w:val="0"/>
        </w:rPr>
        <w:t>tirilmesi ve Dijital I</w:t>
      </w:r>
      <w:r>
        <w:rPr>
          <w:rtl w:val="0"/>
        </w:rPr>
        <w:t>̇ç</w:t>
      </w:r>
      <w:r>
        <w:rPr>
          <w:rtl w:val="0"/>
        </w:rPr>
        <w:t>erik Y</w:t>
      </w:r>
      <w:r>
        <w:rPr>
          <w:rtl w:val="0"/>
        </w:rPr>
        <w:t>ö</w:t>
      </w:r>
      <w:r>
        <w:rPr>
          <w:rtl w:val="0"/>
        </w:rPr>
        <w:t>netimi Uygulamalar</w:t>
      </w:r>
      <w:r>
        <w:rPr>
          <w:rtl w:val="0"/>
        </w:rPr>
        <w:t>ı</w:t>
      </w:r>
      <w:r>
        <w:rPr>
          <w:rtl w:val="0"/>
        </w:rPr>
        <w:t xml:space="preserve">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"http://www.bby.hacettepe.edu.tr/e-bulten/dosyalar/file/kulcu-kayseri.pdf"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http://www.bby.hacettepe.edu.tr/e-bulten/dosyalar/file/kulcu-kayseri.pdf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Dijitalle</w:t>
      </w:r>
      <w:r>
        <w:rPr>
          <w:rtl w:val="0"/>
        </w:rPr>
        <w:t>ş</w:t>
      </w:r>
      <w:r>
        <w:rPr>
          <w:rtl w:val="0"/>
        </w:rPr>
        <w:t>tirme Konusunda T</w:t>
      </w:r>
      <w:r>
        <w:rPr>
          <w:rtl w:val="0"/>
        </w:rPr>
        <w:t>ü</w:t>
      </w:r>
      <w:r>
        <w:rPr>
          <w:rtl w:val="0"/>
        </w:rPr>
        <w:t>rkiye</w:t>
      </w:r>
      <w:r>
        <w:rPr>
          <w:rtl w:val="0"/>
          <w:lang w:val="fr-FR"/>
        </w:rPr>
        <w:t>’</w:t>
      </w:r>
      <w:r>
        <w:rPr>
          <w:rtl w:val="0"/>
        </w:rPr>
        <w:t xml:space="preserve">den Bir Proje </w:t>
      </w:r>
      <w:r>
        <w:rPr>
          <w:rtl w:val="0"/>
          <w:lang w:val="de-DE"/>
        </w:rPr>
        <w:t>Ö</w:t>
      </w:r>
      <w:r>
        <w:rPr>
          <w:rtl w:val="0"/>
        </w:rPr>
        <w:t>rne</w:t>
      </w:r>
      <w:r>
        <w:rPr>
          <w:rtl w:val="0"/>
        </w:rPr>
        <w:t>ğ</w:t>
      </w:r>
      <w:r>
        <w:rPr>
          <w:rtl w:val="0"/>
          <w:lang w:val="it-IT"/>
        </w:rPr>
        <w:t>i: AccessIT</w:t>
      </w:r>
      <w:r>
        <w:rPr>
          <w:rtl w:val="0"/>
          <w:lang w:val="en-US"/>
        </w:rPr>
        <w:t xml:space="preserve"> 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"http://ww2.lib.metu.edu.tr/seminars/accessIT_sunum_24Subat2011.ppsx"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http://ww2.lib.metu.edu.tr/seminars/accessIT_sunum_24Subat2011.ppsx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Erg</w:t>
      </w:r>
      <w:r>
        <w:rPr>
          <w:rtl w:val="0"/>
        </w:rPr>
        <w:t>ü</w:t>
      </w:r>
      <w:r>
        <w:rPr>
          <w:rtl w:val="0"/>
        </w:rPr>
        <w:t>n, C.: K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phanelerde Say</w:t>
      </w:r>
      <w:r>
        <w:rPr>
          <w:rtl w:val="0"/>
        </w:rPr>
        <w:t>ı</w:t>
      </w:r>
      <w:r>
        <w:rPr>
          <w:rtl w:val="0"/>
        </w:rPr>
        <w:t>sallas</w:t>
      </w:r>
      <w:r>
        <w:rPr>
          <w:rtl w:val="0"/>
        </w:rPr>
        <w:t>̧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rma Projesi Planlamas</w:t>
      </w:r>
      <w:r>
        <w:rPr>
          <w:rtl w:val="0"/>
        </w:rPr>
        <w:t>ı</w:t>
      </w:r>
      <w:r>
        <w:rPr>
          <w:rtl w:val="0"/>
        </w:rPr>
        <w:t xml:space="preserve">. 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"http://ab.org.tr/ab07/program/60.html"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http://ab.org.tr/ab07/program/60.html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</w:t>
      </w:r>
      <w:r>
        <w:rPr>
          <w:rtl w:val="0"/>
        </w:rPr>
        <w:t>üçü</w:t>
      </w:r>
      <w:r>
        <w:rPr>
          <w:rtl w:val="0"/>
        </w:rPr>
        <w:t>k, M. E. ve Al, U. (2001). Metadata kavram</w:t>
      </w:r>
      <w:r>
        <w:rPr>
          <w:rtl w:val="0"/>
        </w:rPr>
        <w:t>ı</w:t>
      </w:r>
      <w:r>
        <w:rPr>
          <w:rtl w:val="0"/>
        </w:rPr>
        <w:t>. Bilgi D</w:t>
      </w:r>
      <w:r>
        <w:rPr>
          <w:rtl w:val="0"/>
        </w:rPr>
        <w:t>ü</w:t>
      </w:r>
      <w:r>
        <w:rPr>
          <w:rtl w:val="0"/>
        </w:rPr>
        <w:t>nyas</w:t>
      </w:r>
      <w:r>
        <w:rPr>
          <w:rtl w:val="0"/>
        </w:rPr>
        <w:t xml:space="preserve">ı </w:t>
      </w:r>
      <w:r>
        <w:rPr>
          <w:rtl w:val="0"/>
          <w:lang w:val="fr-FR"/>
        </w:rPr>
        <w:t>2(2) : 169- 187. http://yunus.hacettepe.edu.tr/~umutal/publications/conceptofmetadata.pdf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